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Grupo CEMZA cumple 52 años de compromiso con la innovación en la industria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offshore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Fundado el 9 de junio de 1968, como Varaderos Zavala, en la actualidad, genera más de 16 mil empleos directos e indirectos en Ciudad del Carmen, Campeche.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 grupo ha generado una derrama económica aproximada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$590,000,000 USD</w:t>
      </w:r>
      <w:r w:rsidDel="00000000" w:rsidR="00000000" w:rsidRPr="00000000">
        <w:rPr>
          <w:b w:val="1"/>
          <w:sz w:val="20"/>
          <w:szCs w:val="20"/>
          <w:rtl w:val="0"/>
        </w:rPr>
        <w:t xml:space="preserve"> para proveedores y contratistas locales de los estados de Campeche y Tabasco.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el marco de su 52 aniversario, Grupo CEMZA reafirma su compromiso de transformación continua y evolución constante en el ecosistema </w:t>
      </w:r>
      <w:r w:rsidDel="00000000" w:rsidR="00000000" w:rsidRPr="00000000">
        <w:rPr>
          <w:i w:val="1"/>
          <w:sz w:val="20"/>
          <w:szCs w:val="20"/>
          <w:rtl w:val="0"/>
        </w:rPr>
        <w:t xml:space="preserve">offshore </w:t>
      </w:r>
      <w:r w:rsidDel="00000000" w:rsidR="00000000" w:rsidRPr="00000000">
        <w:rPr>
          <w:sz w:val="20"/>
          <w:szCs w:val="20"/>
          <w:rtl w:val="0"/>
        </w:rPr>
        <w:t xml:space="preserve">mexicano</w:t>
      </w:r>
      <w:r w:rsidDel="00000000" w:rsidR="00000000" w:rsidRPr="00000000">
        <w:rPr>
          <w:sz w:val="20"/>
          <w:szCs w:val="20"/>
          <w:rtl w:val="0"/>
        </w:rPr>
        <w:t xml:space="preserve">, con miras hacia nuevos horizontes para continuar siendo referentes de cambio e innovación en soluciones para la industria </w:t>
      </w:r>
      <w:r w:rsidDel="00000000" w:rsidR="00000000" w:rsidRPr="00000000">
        <w:rPr>
          <w:i w:val="1"/>
          <w:sz w:val="20"/>
          <w:szCs w:val="20"/>
          <w:rtl w:val="0"/>
        </w:rPr>
        <w:t xml:space="preserve">Oil &amp; Gas.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Después de cinco décadas de labor en beneficio del giro marítimo, el consorcio de origen carmelita liderado por el ingeniero José Luis Zavala Solís, ha expandido y diversificado sus líneas de negocio, y hoy forma parte de grandes proyectos dentro de la industria petrolera de México, trabajando para realizar exitosamente los objetivos dispuestos por el Plan Nacional de Hidrocarburos.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Uno de estos proyectos, ha sido el de la recuperación del sector de Exploración y Producción en Pemex, cuya función primaria es incorporar reservas petroleras y producir gas y petróleo. Para ello, apostó por el desarrollo de 22 campos petroleros prioritarios, entre ellos, Xikin, considerado el yacimiento más importante de la región marina y en el que empresas del grupo, como Marinsa y Maren, tienen participación activa en procesos como investigación y perforación de pozos mediante equipos de última generación.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embargo, la historia y logros del grupo no se han escrito en una noche; han pasado cambios y grandes esfuerzos para ser uno de los principales actores en el desarrollo de operaciones costa afuera del país, desde que expandieron sus líneas de negocio y la transición hacia la industria petrolera, para la que hoy brindan soluciones y suministros en diversas etapas de operación.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explosión del negocio petrolero en México en los años setenta y en la década posterior, marcó un punto relevante para el grupo, ya que  en 1982, CEMZA arrancó con servicios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Oil &amp; Gas, </w:t>
      </w:r>
      <w:r w:rsidDel="00000000" w:rsidR="00000000" w:rsidRPr="00000000">
        <w:rPr>
          <w:sz w:val="20"/>
          <w:szCs w:val="20"/>
          <w:rtl w:val="0"/>
        </w:rPr>
        <w:t xml:space="preserve">por medio de labores de mantenimiento y reparación de plataformas.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Actualmente, el grupo se conforma de ocho empresas que cubren una gran variedad de líneas de negocio: embarcaciones especializadas, perforación, logística, fletamento, hasta hotelería y servicios administrativos e inmobiliarios para el sector, lo cual los ha posicionado como una de las 500 empresas más importantes de México.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“Los desafíos que hoy presenta la industria </w:t>
      </w:r>
      <w:r w:rsidDel="00000000" w:rsidR="00000000" w:rsidRPr="00000000">
        <w:rPr>
          <w:i w:val="1"/>
          <w:sz w:val="20"/>
          <w:szCs w:val="20"/>
          <w:rtl w:val="0"/>
        </w:rPr>
        <w:t xml:space="preserve">offshore</w:t>
      </w:r>
      <w:r w:rsidDel="00000000" w:rsidR="00000000" w:rsidRPr="00000000">
        <w:rPr>
          <w:sz w:val="20"/>
          <w:szCs w:val="20"/>
          <w:rtl w:val="0"/>
        </w:rPr>
        <w:t xml:space="preserve"> y el sector energético en México y en el mundo, son diversos. El contexto petrolero internacional ha dejado al descubierto que, la fluctuación de costos por el hidrocarburo continuará debido al marco geopolítico y de disputa entre algunos países productores, así como por la demanda del energético”, aseguró José Luis Zavala, presidente del grupo. 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“Desde CEMZA, estamos seguros de que el país volverá a sacar lo mejor de este contexto. Naturalmente, nosotros seguiremos haciendo nuestro trabajo en beneficio del sector marítimo y la industria energética, buscando establecernos como la compañía que marque la pauta en los estándares de desempeño en seguridad y eficiencia de operación en el sector por, al menos, otros 50 años”, </w:t>
      </w:r>
      <w:r w:rsidDel="00000000" w:rsidR="00000000" w:rsidRPr="00000000">
        <w:rPr>
          <w:sz w:val="20"/>
          <w:szCs w:val="20"/>
          <w:rtl w:val="0"/>
        </w:rPr>
        <w:t xml:space="preserve">puntualizó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Después de invertir en planeación, ingeniería, equipo de trabajo, estructura y plataformas traídas desde Estados Unidos y Asia para operar los proyectos del Plan Nacional de Hidrocarburos en el Golfo de México, Grupo CEMZA ha logrado impulsar y desarrollar el segmento empresarial en la región sureste del país, gracias a la derrama de $590,000,000 USD para proveedores y contratistas locales, y los 16 mil empleos directos e indirectos en los estados de Campeche y Tabasco. 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####</w:t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CEMZA: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Grupo CEMZA es un conjunto mexicano de empresas dedicadas a los servicios, suministros y soluciones integrales en la industria </w:t>
      </w:r>
      <w:r w:rsidDel="00000000" w:rsidR="00000000" w:rsidRPr="00000000">
        <w:rPr>
          <w:i w:val="1"/>
          <w:sz w:val="18"/>
          <w:szCs w:val="18"/>
          <w:rtl w:val="0"/>
        </w:rPr>
        <w:t xml:space="preserve">offshore </w:t>
      </w:r>
      <w:r w:rsidDel="00000000" w:rsidR="00000000" w:rsidRPr="00000000">
        <w:rPr>
          <w:sz w:val="18"/>
          <w:szCs w:val="18"/>
          <w:rtl w:val="0"/>
        </w:rPr>
        <w:t xml:space="preserve">en etapas de exploración, perforación, producción y comercialización de la industria petrolera. Con sede en Ciudad del Carmen, Campeche, y con más de 50 años de historia, Cemza es pionero y constante innovador en el sector offshore y, en la actualidad cuenta con ocho empresas que realizan operaciones de logística, soluciones </w:t>
      </w:r>
      <w:r w:rsidDel="00000000" w:rsidR="00000000" w:rsidRPr="00000000">
        <w:rPr>
          <w:i w:val="1"/>
          <w:sz w:val="18"/>
          <w:szCs w:val="18"/>
          <w:rtl w:val="0"/>
        </w:rPr>
        <w:t xml:space="preserve">oil &amp; gas</w:t>
      </w:r>
      <w:r w:rsidDel="00000000" w:rsidR="00000000" w:rsidRPr="00000000">
        <w:rPr>
          <w:sz w:val="18"/>
          <w:szCs w:val="18"/>
          <w:rtl w:val="0"/>
        </w:rPr>
        <w:t xml:space="preserve">, catering y hotelería </w:t>
      </w:r>
      <w:r w:rsidDel="00000000" w:rsidR="00000000" w:rsidRPr="00000000">
        <w:rPr>
          <w:i w:val="1"/>
          <w:sz w:val="18"/>
          <w:szCs w:val="18"/>
          <w:rtl w:val="0"/>
        </w:rPr>
        <w:t xml:space="preserve">offshore</w:t>
      </w:r>
      <w:r w:rsidDel="00000000" w:rsidR="00000000" w:rsidRPr="00000000">
        <w:rPr>
          <w:sz w:val="18"/>
          <w:szCs w:val="18"/>
          <w:rtl w:val="0"/>
        </w:rPr>
        <w:t xml:space="preserve">, entre otras. Para más información, visita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http://cemza.mx/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57375" cy="5757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7375" cy="575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emza.mx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